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604F38" w14:textId="77777777" w:rsidR="0084426A" w:rsidRPr="0084426A" w:rsidRDefault="0084426A" w:rsidP="009A1E13">
      <w:pPr>
        <w:pStyle w:val="Default"/>
        <w:ind w:firstLine="708"/>
        <w:jc w:val="both"/>
        <w:rPr>
          <w:b/>
        </w:rPr>
      </w:pPr>
      <w:bookmarkStart w:id="0" w:name="_GoBack"/>
      <w:bookmarkEnd w:id="0"/>
      <w:r w:rsidRPr="0084426A">
        <w:rPr>
          <w:b/>
        </w:rPr>
        <w:t xml:space="preserve">Ocena wysokości środków finansowych oraz skuteczności działań m. Opola </w:t>
      </w:r>
      <w:r>
        <w:rPr>
          <w:b/>
        </w:rPr>
        <w:br/>
      </w:r>
      <w:r w:rsidRPr="0084426A">
        <w:rPr>
          <w:b/>
        </w:rPr>
        <w:t xml:space="preserve">w zakresie profilaktyki i utrzymania czystości ukierunkowanych na zapobieganie rozprzestrzenianiu się gryzoni i insektów. </w:t>
      </w:r>
    </w:p>
    <w:p w14:paraId="08CBCE92" w14:textId="77777777" w:rsidR="0084426A" w:rsidRPr="0084426A" w:rsidRDefault="0084426A" w:rsidP="009A1E13">
      <w:pPr>
        <w:pStyle w:val="Default"/>
        <w:ind w:firstLine="708"/>
        <w:jc w:val="both"/>
        <w:rPr>
          <w:b/>
        </w:rPr>
      </w:pPr>
    </w:p>
    <w:p w14:paraId="0DC0657F" w14:textId="77777777" w:rsidR="00D63BF1" w:rsidRPr="008743BD" w:rsidRDefault="008C14D3" w:rsidP="009A1E13">
      <w:pPr>
        <w:pStyle w:val="Default"/>
        <w:ind w:firstLine="708"/>
        <w:jc w:val="both"/>
      </w:pPr>
      <w:r w:rsidRPr="008743BD">
        <w:t>Z</w:t>
      </w:r>
      <w:r w:rsidR="00FE6929" w:rsidRPr="008743BD">
        <w:t xml:space="preserve">godnie z art. 4 ust. 2 pkt 8 oraz art. 5 ust. 1 pkt 5 ustawy z dnia 13 września 1996 r. </w:t>
      </w:r>
      <w:r w:rsidR="00FE6929" w:rsidRPr="008743BD">
        <w:br/>
        <w:t>o utrzymaniu czystości i porządku w gminach (t.j. Dz. U. z 202</w:t>
      </w:r>
      <w:r w:rsidRPr="008743BD">
        <w:t>5</w:t>
      </w:r>
      <w:r w:rsidR="00FE6929" w:rsidRPr="008743BD">
        <w:t xml:space="preserve"> r.  poz. </w:t>
      </w:r>
      <w:r w:rsidRPr="008743BD">
        <w:t>733</w:t>
      </w:r>
      <w:r w:rsidR="00FE6929" w:rsidRPr="008743BD">
        <w:t>) oraz Regulaminem utrzymania czystości i porządku na terenie Miasta Opola, przyjętego uchwałą nr XXVIII/556/20 Rady Miasta Opola z dnia 02.07.2020 r.</w:t>
      </w:r>
      <w:r w:rsidRPr="008743BD">
        <w:t xml:space="preserve"> ze zm</w:t>
      </w:r>
      <w:r w:rsidR="00FE6929" w:rsidRPr="008743BD">
        <w:t xml:space="preserve">., który określa </w:t>
      </w:r>
      <w:r w:rsidRPr="008743BD">
        <w:t xml:space="preserve">szczegółowe zasady obowiązkowej </w:t>
      </w:r>
      <w:r w:rsidR="00FE6929" w:rsidRPr="008743BD">
        <w:t>deratyzacji i terminy jej przeprowadzania, to właściciele poszczególnych nieruchomości zobowiązani są utrzymywać czystość i porządek poprzez realizację obowiązków określonych w tym Regulaminie</w:t>
      </w:r>
      <w:r w:rsidRPr="008743BD">
        <w:t xml:space="preserve">. </w:t>
      </w:r>
      <w:r w:rsidR="0087190A" w:rsidRPr="008743BD">
        <w:rPr>
          <w:rFonts w:eastAsia="Times New Roman"/>
          <w:lang w:eastAsia="pl-PL"/>
        </w:rPr>
        <w:t xml:space="preserve">Zgodnie z §9 ww. Regulaminu wyznaczono cały obszar miasta Opola do przeprowadzenia deratyzacji, której dokonuje się przynajmniej dwukrotnie w ciągu roku w terminie od 1 lutego do 31 marca (akcja wiosenna) oraz od </w:t>
      </w:r>
      <w:r w:rsidR="00D63BF1" w:rsidRPr="008743BD">
        <w:rPr>
          <w:rFonts w:eastAsia="Times New Roman"/>
          <w:lang w:eastAsia="pl-PL"/>
        </w:rPr>
        <w:br/>
      </w:r>
      <w:r w:rsidR="0087190A" w:rsidRPr="008743BD">
        <w:rPr>
          <w:rFonts w:eastAsia="Times New Roman"/>
          <w:lang w:eastAsia="pl-PL"/>
        </w:rPr>
        <w:t xml:space="preserve">1 października do 30 listopada (akcja jesienna), dodatkowo Wydział Infrastruktury Technicznej i Gospodarki Komunalnej Urzędu Miasta Opola całorocznie deratyzuje tereny zielone </w:t>
      </w:r>
      <w:r w:rsidR="008743BD" w:rsidRPr="008743BD">
        <w:rPr>
          <w:rFonts w:eastAsia="Times New Roman"/>
          <w:lang w:eastAsia="pl-PL"/>
        </w:rPr>
        <w:br/>
      </w:r>
      <w:r w:rsidR="0087190A" w:rsidRPr="008743BD">
        <w:rPr>
          <w:rFonts w:eastAsia="Times New Roman"/>
          <w:lang w:eastAsia="pl-PL"/>
        </w:rPr>
        <w:t xml:space="preserve">i podwórza należące do Miasta Opola. </w:t>
      </w:r>
    </w:p>
    <w:p w14:paraId="2902844B" w14:textId="77777777" w:rsidR="00D63BF1" w:rsidRPr="008743BD" w:rsidRDefault="00D63BF1" w:rsidP="009A1E13">
      <w:pPr>
        <w:pStyle w:val="Default"/>
        <w:ind w:firstLine="708"/>
        <w:jc w:val="both"/>
      </w:pPr>
      <w:r w:rsidRPr="008743BD">
        <w:rPr>
          <w:rFonts w:eastAsia="Times New Roman"/>
          <w:lang w:eastAsia="pl-PL"/>
        </w:rPr>
        <w:t xml:space="preserve">Przepisy te mają to na </w:t>
      </w:r>
      <w:r w:rsidRPr="008743BD">
        <w:t>celu ochronę zdrowia publicznego oraz zapobieganie szerzeniu się chorób przenoszonych przez gryzonie, a o</w:t>
      </w:r>
      <w:r w:rsidR="009B4169" w:rsidRPr="008743BD">
        <w:t xml:space="preserve">bowiązek </w:t>
      </w:r>
      <w:r w:rsidR="006530AC" w:rsidRPr="008743BD">
        <w:t>deratyzacji</w:t>
      </w:r>
      <w:r w:rsidR="009B4169" w:rsidRPr="008743BD">
        <w:t xml:space="preserve"> ciąży na właścicielu lub zarząd</w:t>
      </w:r>
      <w:r w:rsidR="006530AC" w:rsidRPr="008743BD">
        <w:t>cy</w:t>
      </w:r>
      <w:r w:rsidR="009B4169" w:rsidRPr="008743BD">
        <w:t xml:space="preserve"> dan</w:t>
      </w:r>
      <w:r w:rsidR="006530AC" w:rsidRPr="008743BD">
        <w:t>ej nieruchomości.</w:t>
      </w:r>
      <w:r w:rsidR="002320D6" w:rsidRPr="008743BD">
        <w:t xml:space="preserve"> </w:t>
      </w:r>
      <w:r w:rsidR="009B4169" w:rsidRPr="008743BD">
        <w:t xml:space="preserve">Deratyzacja to element utrzymania nieruchomości w należytym stanie higieniczno-sanitarnym, w celu zapobiegania </w:t>
      </w:r>
      <w:r w:rsidRPr="008743BD">
        <w:t>zakażeniom i chorobom zakaźnym.</w:t>
      </w:r>
    </w:p>
    <w:p w14:paraId="6099EBD7" w14:textId="77777777" w:rsidR="00D63BF1" w:rsidRPr="008743BD" w:rsidRDefault="009B7251" w:rsidP="009A1E13">
      <w:pPr>
        <w:pStyle w:val="Default"/>
        <w:ind w:firstLine="708"/>
        <w:jc w:val="both"/>
      </w:pPr>
      <w:r w:rsidRPr="008743BD">
        <w:t>Ocena wysokości środków finansowych oraz skuteczności dzi</w:t>
      </w:r>
      <w:r w:rsidR="00D63BF1" w:rsidRPr="008743BD">
        <w:t xml:space="preserve">ałań w zakresie deratyzacji </w:t>
      </w:r>
      <w:r w:rsidRPr="008743BD">
        <w:t>wskazuje na konieczność zbalansowania kosztów z działaniami prewencyjnymi. Skuteczność deratyzacji zależy przede wszystkim od jej ciągłości oraz jednoczesnego przeprowadzania na dużym obszarze.</w:t>
      </w:r>
    </w:p>
    <w:p w14:paraId="0BF97299" w14:textId="35ED7F3A" w:rsidR="0087552C" w:rsidRDefault="00967755" w:rsidP="009A1E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43BD">
        <w:rPr>
          <w:rFonts w:ascii="Times New Roman" w:hAnsi="Times New Roman" w:cs="Times New Roman"/>
          <w:sz w:val="24"/>
          <w:szCs w:val="24"/>
        </w:rPr>
        <w:t>W walce z gryzoniami istotne jest</w:t>
      </w:r>
      <w:r w:rsidR="00883E74" w:rsidRPr="008743BD">
        <w:rPr>
          <w:rFonts w:ascii="Times New Roman" w:hAnsi="Times New Roman" w:cs="Times New Roman"/>
          <w:sz w:val="24"/>
          <w:szCs w:val="24"/>
        </w:rPr>
        <w:t xml:space="preserve"> prowadzenie adekwatnych do </w:t>
      </w:r>
      <w:r w:rsidR="00FE6929" w:rsidRPr="008743BD">
        <w:rPr>
          <w:rFonts w:ascii="Times New Roman" w:hAnsi="Times New Roman" w:cs="Times New Roman"/>
          <w:sz w:val="24"/>
          <w:szCs w:val="24"/>
        </w:rPr>
        <w:t>potrzeb działań deratyzacyjnych</w:t>
      </w:r>
      <w:r w:rsidR="00D526E1" w:rsidRPr="008743BD">
        <w:rPr>
          <w:rFonts w:ascii="Times New Roman" w:hAnsi="Times New Roman" w:cs="Times New Roman"/>
          <w:sz w:val="24"/>
          <w:szCs w:val="24"/>
        </w:rPr>
        <w:t>, takich jak</w:t>
      </w:r>
      <w:r w:rsidR="00883E74" w:rsidRPr="008743BD">
        <w:rPr>
          <w:rFonts w:ascii="Times New Roman" w:hAnsi="Times New Roman" w:cs="Times New Roman"/>
          <w:sz w:val="24"/>
          <w:szCs w:val="24"/>
        </w:rPr>
        <w:t xml:space="preserve"> bieżący monitoring sytuacji i wyłożenie trutek każdorazowo </w:t>
      </w:r>
      <w:r w:rsidR="008743BD">
        <w:rPr>
          <w:rFonts w:ascii="Times New Roman" w:hAnsi="Times New Roman" w:cs="Times New Roman"/>
          <w:sz w:val="24"/>
          <w:szCs w:val="24"/>
        </w:rPr>
        <w:br/>
      </w:r>
      <w:r w:rsidR="00883E74" w:rsidRPr="008743BD">
        <w:rPr>
          <w:rFonts w:ascii="Times New Roman" w:hAnsi="Times New Roman" w:cs="Times New Roman"/>
          <w:sz w:val="24"/>
          <w:szCs w:val="24"/>
        </w:rPr>
        <w:t xml:space="preserve">w sytuacji stwierdzenia ich obecności. Dwukrotne w ciągu roku akcje powszechnej deratyzacji są inicjowane przez Miasto w ramach zwiększenia skuteczności i skali tych działań. Przeprowadzenie deratyzacji w tym samym czasie w wielu miejscach ma na </w:t>
      </w:r>
      <w:r w:rsidR="00D526E1" w:rsidRPr="008743BD">
        <w:rPr>
          <w:rFonts w:ascii="Times New Roman" w:hAnsi="Times New Roman" w:cs="Times New Roman"/>
          <w:sz w:val="24"/>
          <w:szCs w:val="24"/>
        </w:rPr>
        <w:t>celu zwiększenie poboru trutki.</w:t>
      </w:r>
      <w:r w:rsidR="00883E74" w:rsidRPr="008743BD">
        <w:rPr>
          <w:rFonts w:ascii="Times New Roman" w:hAnsi="Times New Roman" w:cs="Times New Roman"/>
          <w:sz w:val="24"/>
          <w:szCs w:val="24"/>
        </w:rPr>
        <w:t xml:space="preserve"> Całkowite pozbycie się gryzoni z miasta jest niemożliwe. Celem naszych działań może być jedy</w:t>
      </w:r>
      <w:r w:rsidR="00FE6929" w:rsidRPr="008743BD">
        <w:rPr>
          <w:rFonts w:ascii="Times New Roman" w:hAnsi="Times New Roman" w:cs="Times New Roman"/>
          <w:sz w:val="24"/>
          <w:szCs w:val="24"/>
        </w:rPr>
        <w:t>nie ograniczenie ich populacji. W tym celu i</w:t>
      </w:r>
      <w:r w:rsidR="00883E74" w:rsidRPr="008743BD">
        <w:rPr>
          <w:rFonts w:ascii="Times New Roman" w:hAnsi="Times New Roman" w:cs="Times New Roman"/>
          <w:sz w:val="24"/>
          <w:szCs w:val="24"/>
        </w:rPr>
        <w:t>stotne jest również wyeliminowanie źródła pożywienia</w:t>
      </w:r>
      <w:r w:rsidR="00EF25D0" w:rsidRPr="008743BD">
        <w:rPr>
          <w:rFonts w:ascii="Times New Roman" w:hAnsi="Times New Roman" w:cs="Times New Roman"/>
          <w:sz w:val="24"/>
          <w:szCs w:val="24"/>
        </w:rPr>
        <w:t xml:space="preserve">, m.in. poprzez </w:t>
      </w:r>
      <w:r w:rsidR="00883E74" w:rsidRPr="008743BD">
        <w:rPr>
          <w:rFonts w:ascii="Times New Roman" w:hAnsi="Times New Roman" w:cs="Times New Roman"/>
          <w:sz w:val="24"/>
          <w:szCs w:val="24"/>
        </w:rPr>
        <w:t xml:space="preserve">szczelne zamykanie śmietników i zachowanie porządku </w:t>
      </w:r>
      <w:r w:rsidR="008743BD">
        <w:rPr>
          <w:rFonts w:ascii="Times New Roman" w:hAnsi="Times New Roman" w:cs="Times New Roman"/>
          <w:sz w:val="24"/>
          <w:szCs w:val="24"/>
        </w:rPr>
        <w:br/>
      </w:r>
      <w:r w:rsidR="00883E74" w:rsidRPr="008743BD">
        <w:rPr>
          <w:rFonts w:ascii="Times New Roman" w:hAnsi="Times New Roman" w:cs="Times New Roman"/>
          <w:sz w:val="24"/>
          <w:szCs w:val="24"/>
        </w:rPr>
        <w:t>w miejscach gromadzenia odpadów,</w:t>
      </w:r>
      <w:r w:rsidR="00D526E1" w:rsidRPr="008743BD">
        <w:rPr>
          <w:rFonts w:ascii="Times New Roman" w:hAnsi="Times New Roman" w:cs="Times New Roman"/>
          <w:sz w:val="24"/>
          <w:szCs w:val="24"/>
        </w:rPr>
        <w:t xml:space="preserve"> nie</w:t>
      </w:r>
      <w:r w:rsidR="00EF25D0" w:rsidRPr="008743BD">
        <w:rPr>
          <w:rFonts w:ascii="Times New Roman" w:hAnsi="Times New Roman" w:cs="Times New Roman"/>
          <w:sz w:val="24"/>
          <w:szCs w:val="24"/>
        </w:rPr>
        <w:t>wyrzucanie resztek jedzenia w celu do</w:t>
      </w:r>
      <w:r w:rsidR="00D526E1" w:rsidRPr="008743BD">
        <w:rPr>
          <w:rFonts w:ascii="Times New Roman" w:hAnsi="Times New Roman" w:cs="Times New Roman"/>
          <w:sz w:val="24"/>
          <w:szCs w:val="24"/>
        </w:rPr>
        <w:t>karmiani</w:t>
      </w:r>
      <w:r w:rsidR="00EF25D0" w:rsidRPr="008743BD">
        <w:rPr>
          <w:rFonts w:ascii="Times New Roman" w:hAnsi="Times New Roman" w:cs="Times New Roman"/>
          <w:sz w:val="24"/>
          <w:szCs w:val="24"/>
        </w:rPr>
        <w:t>a</w:t>
      </w:r>
      <w:r w:rsidR="00D526E1" w:rsidRPr="008743BD">
        <w:rPr>
          <w:rFonts w:ascii="Times New Roman" w:hAnsi="Times New Roman" w:cs="Times New Roman"/>
          <w:sz w:val="24"/>
          <w:szCs w:val="24"/>
        </w:rPr>
        <w:t xml:space="preserve"> zwierząt</w:t>
      </w:r>
      <w:r w:rsidR="00EF25D0" w:rsidRPr="008743BD">
        <w:rPr>
          <w:rFonts w:ascii="Times New Roman" w:hAnsi="Times New Roman" w:cs="Times New Roman"/>
          <w:sz w:val="24"/>
          <w:szCs w:val="24"/>
        </w:rPr>
        <w:t>,</w:t>
      </w:r>
      <w:r w:rsidR="00883E74" w:rsidRPr="008743BD">
        <w:rPr>
          <w:rFonts w:ascii="Times New Roman" w:hAnsi="Times New Roman" w:cs="Times New Roman"/>
          <w:sz w:val="24"/>
          <w:szCs w:val="24"/>
        </w:rPr>
        <w:t xml:space="preserve"> utrzymanie porządku w piwnicach). Tam, gdzie tego dostępu nie będzie, nie powstanie miejsce ich żerowania czy gniazdowania. W ramach działań zapobiegawczych warto zadbać też o uporządkowanie terenu wokół budynku </w:t>
      </w:r>
      <w:r w:rsidR="00D526E1" w:rsidRPr="008743BD">
        <w:rPr>
          <w:rFonts w:ascii="Times New Roman" w:hAnsi="Times New Roman" w:cs="Times New Roman"/>
          <w:sz w:val="24"/>
          <w:szCs w:val="24"/>
        </w:rPr>
        <w:t>i</w:t>
      </w:r>
      <w:r w:rsidR="00883E74" w:rsidRPr="008743BD">
        <w:rPr>
          <w:rFonts w:ascii="Times New Roman" w:hAnsi="Times New Roman" w:cs="Times New Roman"/>
          <w:sz w:val="24"/>
          <w:szCs w:val="24"/>
        </w:rPr>
        <w:t xml:space="preserve"> usunąć wszelkie składowiska niepotrzebnych rzeczy, które mogą być potencjalnym miejscem schronienia. </w:t>
      </w:r>
    </w:p>
    <w:p w14:paraId="7FC766DF" w14:textId="3E8F884F" w:rsidR="001A331B" w:rsidRPr="00F310F3" w:rsidRDefault="009A1E13" w:rsidP="00D70B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Straż </w:t>
      </w:r>
      <w:r w:rsidR="00D70B4F">
        <w:rPr>
          <w:rFonts w:ascii="Times New Roman" w:hAnsi="Times New Roman" w:cs="Times New Roman"/>
          <w:sz w:val="24"/>
          <w:szCs w:val="24"/>
        </w:rPr>
        <w:t>Miejska</w:t>
      </w:r>
      <w:r>
        <w:rPr>
          <w:rFonts w:ascii="Times New Roman" w:hAnsi="Times New Roman" w:cs="Times New Roman"/>
          <w:sz w:val="24"/>
          <w:szCs w:val="24"/>
        </w:rPr>
        <w:t xml:space="preserve"> w Opolu, w ramach posiadanych kompetencji</w:t>
      </w:r>
      <w:r w:rsidR="00D70B4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przeprowadza kontrole </w:t>
      </w:r>
      <w:r w:rsidR="00D70B4F">
        <w:rPr>
          <w:rFonts w:ascii="Times New Roman" w:hAnsi="Times New Roman" w:cs="Times New Roman"/>
          <w:sz w:val="24"/>
          <w:szCs w:val="24"/>
        </w:rPr>
        <w:t>poszczególnych</w:t>
      </w:r>
      <w:r>
        <w:rPr>
          <w:rFonts w:ascii="Times New Roman" w:hAnsi="Times New Roman" w:cs="Times New Roman"/>
          <w:sz w:val="24"/>
          <w:szCs w:val="24"/>
        </w:rPr>
        <w:t xml:space="preserve"> nieruchomości w zakresie prawidłowości wypełniania przez właścicieli obowiązku </w:t>
      </w:r>
      <w:r w:rsidR="00D70B4F">
        <w:rPr>
          <w:rFonts w:ascii="Times New Roman" w:hAnsi="Times New Roman" w:cs="Times New Roman"/>
          <w:sz w:val="24"/>
          <w:szCs w:val="24"/>
        </w:rPr>
        <w:t>przeprowadzania systematycznej deratyzacji. Podczas kontroli przeprowadzonych od 01 stycznia 2025 r. nie stwierdzono uchybień i wszystkie kontrolowane nieruchomości posiadały dokument potwierdzający przeprowadzoną wymaganą deratyzację. Natomiast n</w:t>
      </w:r>
      <w:r w:rsidR="00D70B4F" w:rsidRPr="008743BD">
        <w:rPr>
          <w:rFonts w:ascii="Times New Roman" w:hAnsi="Times New Roman" w:cs="Times New Roman"/>
          <w:sz w:val="24"/>
          <w:szCs w:val="24"/>
        </w:rPr>
        <w:t xml:space="preserve">a terenach </w:t>
      </w:r>
      <w:r w:rsidR="00D70B4F">
        <w:rPr>
          <w:rFonts w:ascii="Times New Roman" w:hAnsi="Times New Roman" w:cs="Times New Roman"/>
          <w:sz w:val="24"/>
          <w:szCs w:val="24"/>
        </w:rPr>
        <w:t xml:space="preserve">gminnych, </w:t>
      </w:r>
      <w:r w:rsidR="00D70B4F" w:rsidRPr="008743BD">
        <w:rPr>
          <w:rFonts w:ascii="Times New Roman" w:hAnsi="Times New Roman" w:cs="Times New Roman"/>
          <w:sz w:val="24"/>
          <w:szCs w:val="24"/>
        </w:rPr>
        <w:t xml:space="preserve">objętych umową zawartą przez Wydział Infrastruktury Technicznej </w:t>
      </w:r>
      <w:r w:rsidR="00D70B4F">
        <w:rPr>
          <w:rFonts w:ascii="Times New Roman" w:hAnsi="Times New Roman" w:cs="Times New Roman"/>
          <w:sz w:val="24"/>
          <w:szCs w:val="24"/>
        </w:rPr>
        <w:br/>
      </w:r>
      <w:r w:rsidR="00D70B4F" w:rsidRPr="008743BD">
        <w:rPr>
          <w:rFonts w:ascii="Times New Roman" w:hAnsi="Times New Roman" w:cs="Times New Roman"/>
          <w:sz w:val="24"/>
          <w:szCs w:val="24"/>
        </w:rPr>
        <w:t xml:space="preserve">i Gospodarki Komunalnej, nie zaobserwowano </w:t>
      </w:r>
      <w:r w:rsidR="00D70B4F">
        <w:rPr>
          <w:rFonts w:ascii="Times New Roman" w:hAnsi="Times New Roman" w:cs="Times New Roman"/>
          <w:sz w:val="24"/>
          <w:szCs w:val="24"/>
        </w:rPr>
        <w:t xml:space="preserve">znaczącego </w:t>
      </w:r>
      <w:r w:rsidR="00D70B4F" w:rsidRPr="008743BD">
        <w:rPr>
          <w:rFonts w:ascii="Times New Roman" w:hAnsi="Times New Roman" w:cs="Times New Roman"/>
          <w:sz w:val="24"/>
          <w:szCs w:val="24"/>
        </w:rPr>
        <w:t>zwiększenia występowania populacji szczurów</w:t>
      </w:r>
      <w:r w:rsidR="00D70B4F">
        <w:rPr>
          <w:rFonts w:ascii="Times New Roman" w:hAnsi="Times New Roman" w:cs="Times New Roman"/>
          <w:sz w:val="24"/>
          <w:szCs w:val="24"/>
        </w:rPr>
        <w:t xml:space="preserve"> na poszczególnych terenach. </w:t>
      </w:r>
      <w:r w:rsidR="00211BCE" w:rsidRPr="00F310F3">
        <w:rPr>
          <w:rFonts w:ascii="Times New Roman" w:hAnsi="Times New Roman" w:cs="Times New Roman"/>
          <w:sz w:val="24"/>
          <w:szCs w:val="24"/>
        </w:rPr>
        <w:t>Po konsultacji z f</w:t>
      </w:r>
      <w:r w:rsidR="00BB585B" w:rsidRPr="00F310F3">
        <w:rPr>
          <w:rFonts w:ascii="Times New Roman" w:hAnsi="Times New Roman" w:cs="Times New Roman"/>
          <w:sz w:val="24"/>
          <w:szCs w:val="24"/>
        </w:rPr>
        <w:t>irm</w:t>
      </w:r>
      <w:r w:rsidR="00211BCE" w:rsidRPr="00F310F3">
        <w:rPr>
          <w:rFonts w:ascii="Times New Roman" w:hAnsi="Times New Roman" w:cs="Times New Roman"/>
          <w:sz w:val="24"/>
          <w:szCs w:val="24"/>
        </w:rPr>
        <w:t>ą</w:t>
      </w:r>
      <w:r w:rsidR="00BB585B" w:rsidRPr="00F310F3">
        <w:rPr>
          <w:rFonts w:ascii="Times New Roman" w:hAnsi="Times New Roman" w:cs="Times New Roman"/>
          <w:sz w:val="24"/>
          <w:szCs w:val="24"/>
        </w:rPr>
        <w:t xml:space="preserve"> świ</w:t>
      </w:r>
      <w:r w:rsidR="00211BCE" w:rsidRPr="00F310F3">
        <w:rPr>
          <w:rFonts w:ascii="Times New Roman" w:hAnsi="Times New Roman" w:cs="Times New Roman"/>
          <w:sz w:val="24"/>
          <w:szCs w:val="24"/>
        </w:rPr>
        <w:t>a</w:t>
      </w:r>
      <w:r w:rsidR="00BB585B" w:rsidRPr="00F310F3">
        <w:rPr>
          <w:rFonts w:ascii="Times New Roman" w:hAnsi="Times New Roman" w:cs="Times New Roman"/>
          <w:sz w:val="24"/>
          <w:szCs w:val="24"/>
        </w:rPr>
        <w:t>dcząc</w:t>
      </w:r>
      <w:r w:rsidR="00211BCE" w:rsidRPr="00F310F3">
        <w:rPr>
          <w:rFonts w:ascii="Times New Roman" w:hAnsi="Times New Roman" w:cs="Times New Roman"/>
          <w:sz w:val="24"/>
          <w:szCs w:val="24"/>
        </w:rPr>
        <w:t>ą</w:t>
      </w:r>
      <w:r w:rsidR="00BB585B" w:rsidRPr="00F310F3">
        <w:rPr>
          <w:rFonts w:ascii="Times New Roman" w:hAnsi="Times New Roman" w:cs="Times New Roman"/>
          <w:sz w:val="24"/>
          <w:szCs w:val="24"/>
        </w:rPr>
        <w:t xml:space="preserve"> </w:t>
      </w:r>
      <w:r w:rsidR="00211BCE" w:rsidRPr="00F310F3">
        <w:rPr>
          <w:rFonts w:ascii="Times New Roman" w:hAnsi="Times New Roman" w:cs="Times New Roman"/>
          <w:sz w:val="24"/>
          <w:szCs w:val="24"/>
        </w:rPr>
        <w:t xml:space="preserve">od wielu lat </w:t>
      </w:r>
      <w:r w:rsidR="00BB585B" w:rsidRPr="00F310F3">
        <w:rPr>
          <w:rFonts w:ascii="Times New Roman" w:hAnsi="Times New Roman" w:cs="Times New Roman"/>
          <w:sz w:val="24"/>
          <w:szCs w:val="24"/>
        </w:rPr>
        <w:t xml:space="preserve">usługi deratyzacji </w:t>
      </w:r>
      <w:r w:rsidR="00211BCE" w:rsidRPr="00F310F3">
        <w:rPr>
          <w:rFonts w:ascii="Times New Roman" w:hAnsi="Times New Roman" w:cs="Times New Roman"/>
          <w:sz w:val="24"/>
          <w:szCs w:val="24"/>
        </w:rPr>
        <w:t>na terenie miasta Opola, wskazano następujące miejsca bytowania większej ilości</w:t>
      </w:r>
      <w:r w:rsidR="00BB585B" w:rsidRPr="00F310F3">
        <w:rPr>
          <w:rFonts w:ascii="Times New Roman" w:hAnsi="Times New Roman" w:cs="Times New Roman"/>
          <w:sz w:val="24"/>
          <w:szCs w:val="24"/>
        </w:rPr>
        <w:t xml:space="preserve"> </w:t>
      </w:r>
      <w:r w:rsidR="006C6B56" w:rsidRPr="00F310F3">
        <w:rPr>
          <w:rFonts w:ascii="Times New Roman" w:hAnsi="Times New Roman" w:cs="Times New Roman"/>
          <w:sz w:val="24"/>
          <w:szCs w:val="24"/>
        </w:rPr>
        <w:t>szczurów</w:t>
      </w:r>
      <w:r w:rsidR="0013694C" w:rsidRPr="00F310F3">
        <w:rPr>
          <w:rFonts w:ascii="Times New Roman" w:hAnsi="Times New Roman" w:cs="Times New Roman"/>
          <w:sz w:val="24"/>
          <w:szCs w:val="24"/>
        </w:rPr>
        <w:t xml:space="preserve">. Są to </w:t>
      </w:r>
      <w:r w:rsidR="006C6B56" w:rsidRPr="00F310F3">
        <w:rPr>
          <w:rFonts w:ascii="Times New Roman" w:hAnsi="Times New Roman" w:cs="Times New Roman"/>
          <w:sz w:val="24"/>
          <w:szCs w:val="24"/>
        </w:rPr>
        <w:t>wszystkie podwórka wokół Rynku, co spowodowane jest</w:t>
      </w:r>
      <w:r w:rsidR="00A95849" w:rsidRPr="00F310F3">
        <w:rPr>
          <w:rFonts w:ascii="Times New Roman" w:hAnsi="Times New Roman" w:cs="Times New Roman"/>
          <w:sz w:val="24"/>
          <w:szCs w:val="24"/>
        </w:rPr>
        <w:t xml:space="preserve"> przez</w:t>
      </w:r>
      <w:r w:rsidR="006C6B56" w:rsidRPr="00F310F3">
        <w:rPr>
          <w:rFonts w:ascii="Times New Roman" w:hAnsi="Times New Roman" w:cs="Times New Roman"/>
          <w:sz w:val="24"/>
          <w:szCs w:val="24"/>
        </w:rPr>
        <w:t xml:space="preserve"> starą zabudową tego terenu. Stare schrony znajdujące pod kamienicami, zostały zasypane gruzem, dając w ten sposób miejsce do żerowania gryzoni, a tym samym trudno dostępne miejsce do likwidacji ich nor. </w:t>
      </w:r>
      <w:r w:rsidR="0013694C" w:rsidRPr="00F310F3">
        <w:rPr>
          <w:rFonts w:ascii="Times New Roman" w:hAnsi="Times New Roman" w:cs="Times New Roman"/>
          <w:sz w:val="24"/>
          <w:szCs w:val="24"/>
        </w:rPr>
        <w:t>Wpływ na bytowanie szczurów w tym miejscu ma również d</w:t>
      </w:r>
      <w:r w:rsidR="00D23BC2" w:rsidRPr="00F310F3">
        <w:rPr>
          <w:rFonts w:ascii="Times New Roman" w:hAnsi="Times New Roman" w:cs="Times New Roman"/>
          <w:sz w:val="24"/>
          <w:szCs w:val="24"/>
        </w:rPr>
        <w:t xml:space="preserve">uża </w:t>
      </w:r>
      <w:r w:rsidR="00D23BC2" w:rsidRPr="00F310F3">
        <w:rPr>
          <w:rFonts w:ascii="Times New Roman" w:hAnsi="Times New Roman" w:cs="Times New Roman"/>
          <w:sz w:val="24"/>
          <w:szCs w:val="24"/>
        </w:rPr>
        <w:lastRenderedPageBreak/>
        <w:t xml:space="preserve">ilość lokali gastronomicznych </w:t>
      </w:r>
      <w:r w:rsidR="0013694C" w:rsidRPr="00F310F3">
        <w:rPr>
          <w:rFonts w:ascii="Times New Roman" w:hAnsi="Times New Roman" w:cs="Times New Roman"/>
          <w:sz w:val="24"/>
          <w:szCs w:val="24"/>
        </w:rPr>
        <w:t xml:space="preserve">znajdujących się </w:t>
      </w:r>
      <w:r w:rsidR="00D23BC2" w:rsidRPr="00F310F3">
        <w:rPr>
          <w:rFonts w:ascii="Times New Roman" w:hAnsi="Times New Roman" w:cs="Times New Roman"/>
          <w:sz w:val="24"/>
          <w:szCs w:val="24"/>
        </w:rPr>
        <w:t xml:space="preserve">w </w:t>
      </w:r>
      <w:r w:rsidR="0013694C" w:rsidRPr="00F310F3">
        <w:rPr>
          <w:rFonts w:ascii="Times New Roman" w:hAnsi="Times New Roman" w:cs="Times New Roman"/>
          <w:sz w:val="24"/>
          <w:szCs w:val="24"/>
        </w:rPr>
        <w:t>tej okolicy</w:t>
      </w:r>
      <w:r w:rsidR="00D23BC2" w:rsidRPr="00F310F3">
        <w:rPr>
          <w:rFonts w:ascii="Times New Roman" w:hAnsi="Times New Roman" w:cs="Times New Roman"/>
          <w:sz w:val="24"/>
          <w:szCs w:val="24"/>
        </w:rPr>
        <w:t>, a co za tym idzie duża ilość odpadów,</w:t>
      </w:r>
      <w:r w:rsidR="0013694C" w:rsidRPr="00F310F3">
        <w:rPr>
          <w:rFonts w:ascii="Times New Roman" w:hAnsi="Times New Roman" w:cs="Times New Roman"/>
          <w:sz w:val="24"/>
          <w:szCs w:val="24"/>
        </w:rPr>
        <w:t xml:space="preserve"> a</w:t>
      </w:r>
      <w:r w:rsidR="00D23BC2" w:rsidRPr="00F310F3">
        <w:rPr>
          <w:rFonts w:ascii="Times New Roman" w:hAnsi="Times New Roman" w:cs="Times New Roman"/>
          <w:sz w:val="24"/>
          <w:szCs w:val="24"/>
        </w:rPr>
        <w:t xml:space="preserve"> </w:t>
      </w:r>
      <w:r w:rsidR="003D65A2" w:rsidRPr="00F310F3">
        <w:rPr>
          <w:rFonts w:ascii="Times New Roman" w:hAnsi="Times New Roman" w:cs="Times New Roman"/>
          <w:sz w:val="24"/>
          <w:szCs w:val="24"/>
        </w:rPr>
        <w:t>głównie</w:t>
      </w:r>
      <w:r w:rsidR="00D23BC2" w:rsidRPr="00F310F3">
        <w:rPr>
          <w:rFonts w:ascii="Times New Roman" w:hAnsi="Times New Roman" w:cs="Times New Roman"/>
          <w:sz w:val="24"/>
          <w:szCs w:val="24"/>
        </w:rPr>
        <w:t xml:space="preserve"> resztek jedzenia </w:t>
      </w:r>
      <w:r w:rsidR="0013694C" w:rsidRPr="00F310F3">
        <w:rPr>
          <w:rFonts w:ascii="Times New Roman" w:hAnsi="Times New Roman" w:cs="Times New Roman"/>
          <w:sz w:val="24"/>
          <w:szCs w:val="24"/>
        </w:rPr>
        <w:t xml:space="preserve">dając w ten sposób łatwy dostęp do pożywienia. </w:t>
      </w:r>
      <w:r w:rsidR="00F26E4A" w:rsidRPr="00F310F3">
        <w:rPr>
          <w:rFonts w:ascii="Times New Roman" w:hAnsi="Times New Roman" w:cs="Times New Roman"/>
          <w:sz w:val="24"/>
          <w:szCs w:val="24"/>
        </w:rPr>
        <w:t>Zaplanowana rewitalizacja podwórek wokół Rynku, zapewne przyczyni się do zmniejszenia występowania gryzoni w tej okolicy.</w:t>
      </w:r>
      <w:r w:rsidR="0013694C" w:rsidRPr="00F310F3">
        <w:rPr>
          <w:rFonts w:ascii="Times New Roman" w:hAnsi="Times New Roman" w:cs="Times New Roman"/>
          <w:sz w:val="24"/>
          <w:szCs w:val="24"/>
        </w:rPr>
        <w:t xml:space="preserve"> </w:t>
      </w:r>
      <w:r w:rsidR="00D23BC2" w:rsidRPr="00F310F3">
        <w:rPr>
          <w:rFonts w:ascii="Times New Roman" w:hAnsi="Times New Roman" w:cs="Times New Roman"/>
          <w:sz w:val="24"/>
          <w:szCs w:val="24"/>
        </w:rPr>
        <w:t>Kolejne miejsce to tereny między pl. Kazimierza - ul. Nysy Łużyckiej - ul. Wrocławską, a ul. Ks. Norberta Bończyka</w:t>
      </w:r>
      <w:r w:rsidR="003D65A2" w:rsidRPr="00F310F3">
        <w:rPr>
          <w:rFonts w:ascii="Times New Roman" w:hAnsi="Times New Roman" w:cs="Times New Roman"/>
          <w:sz w:val="24"/>
          <w:szCs w:val="24"/>
        </w:rPr>
        <w:t>, tu natomiast</w:t>
      </w:r>
      <w:r w:rsidR="00363EFE" w:rsidRPr="00F310F3">
        <w:rPr>
          <w:rFonts w:ascii="Times New Roman" w:hAnsi="Times New Roman" w:cs="Times New Roman"/>
          <w:sz w:val="24"/>
          <w:szCs w:val="24"/>
        </w:rPr>
        <w:t xml:space="preserve"> m.in.</w:t>
      </w:r>
      <w:r w:rsidR="00A95849" w:rsidRPr="00F310F3">
        <w:rPr>
          <w:rFonts w:ascii="Times New Roman" w:hAnsi="Times New Roman" w:cs="Times New Roman"/>
          <w:sz w:val="24"/>
          <w:szCs w:val="24"/>
        </w:rPr>
        <w:t xml:space="preserve"> bliskość rzeki Odry </w:t>
      </w:r>
      <w:r w:rsidR="003D65A2" w:rsidRPr="00F310F3">
        <w:rPr>
          <w:rFonts w:ascii="Times New Roman" w:hAnsi="Times New Roman" w:cs="Times New Roman"/>
          <w:sz w:val="24"/>
          <w:szCs w:val="24"/>
        </w:rPr>
        <w:t>sprzyja ich bytowaniu.</w:t>
      </w:r>
      <w:r w:rsidR="0013694C" w:rsidRPr="00F310F3">
        <w:rPr>
          <w:rFonts w:ascii="Times New Roman" w:hAnsi="Times New Roman" w:cs="Times New Roman"/>
          <w:sz w:val="24"/>
          <w:szCs w:val="24"/>
        </w:rPr>
        <w:t xml:space="preserve"> Następnie</w:t>
      </w:r>
      <w:r w:rsidR="0066324F" w:rsidRPr="00F310F3">
        <w:rPr>
          <w:rFonts w:ascii="Times New Roman" w:hAnsi="Times New Roman" w:cs="Times New Roman"/>
          <w:sz w:val="24"/>
          <w:szCs w:val="24"/>
        </w:rPr>
        <w:t xml:space="preserve"> kanał Młynówka, tu natomiast znajdujące się </w:t>
      </w:r>
      <w:r w:rsidR="00BB585B" w:rsidRPr="00F310F3">
        <w:rPr>
          <w:rFonts w:ascii="Times New Roman" w:hAnsi="Times New Roman" w:cs="Times New Roman"/>
          <w:sz w:val="24"/>
          <w:szCs w:val="24"/>
        </w:rPr>
        <w:t>wylot</w:t>
      </w:r>
      <w:r w:rsidR="0066324F" w:rsidRPr="00F310F3">
        <w:rPr>
          <w:rFonts w:ascii="Times New Roman" w:hAnsi="Times New Roman" w:cs="Times New Roman"/>
          <w:sz w:val="24"/>
          <w:szCs w:val="24"/>
        </w:rPr>
        <w:t>y</w:t>
      </w:r>
      <w:r w:rsidR="00A95849" w:rsidRPr="00F310F3">
        <w:rPr>
          <w:rFonts w:ascii="Times New Roman" w:hAnsi="Times New Roman" w:cs="Times New Roman"/>
          <w:sz w:val="24"/>
          <w:szCs w:val="24"/>
        </w:rPr>
        <w:t xml:space="preserve"> kanałów</w:t>
      </w:r>
      <w:r w:rsidR="00BB585B" w:rsidRPr="00F310F3">
        <w:rPr>
          <w:rFonts w:ascii="Times New Roman" w:hAnsi="Times New Roman" w:cs="Times New Roman"/>
          <w:sz w:val="24"/>
          <w:szCs w:val="24"/>
        </w:rPr>
        <w:t xml:space="preserve">, są idealnym miejscem do </w:t>
      </w:r>
      <w:r w:rsidR="0094001F" w:rsidRPr="00F310F3">
        <w:rPr>
          <w:rFonts w:ascii="Times New Roman" w:hAnsi="Times New Roman" w:cs="Times New Roman"/>
          <w:sz w:val="24"/>
          <w:szCs w:val="24"/>
        </w:rPr>
        <w:t xml:space="preserve">schronienia </w:t>
      </w:r>
      <w:r w:rsidR="0066324F" w:rsidRPr="00F310F3">
        <w:rPr>
          <w:rFonts w:ascii="Times New Roman" w:hAnsi="Times New Roman" w:cs="Times New Roman"/>
          <w:sz w:val="24"/>
          <w:szCs w:val="24"/>
        </w:rPr>
        <w:t>z</w:t>
      </w:r>
      <w:r w:rsidR="00363EFE" w:rsidRPr="00F310F3">
        <w:rPr>
          <w:rFonts w:ascii="Times New Roman" w:hAnsi="Times New Roman" w:cs="Times New Roman"/>
          <w:sz w:val="24"/>
          <w:szCs w:val="24"/>
        </w:rPr>
        <w:t xml:space="preserve"> łatwym</w:t>
      </w:r>
      <w:r w:rsidR="0094001F" w:rsidRPr="00F310F3">
        <w:rPr>
          <w:rFonts w:ascii="Times New Roman" w:hAnsi="Times New Roman" w:cs="Times New Roman"/>
          <w:sz w:val="24"/>
          <w:szCs w:val="24"/>
        </w:rPr>
        <w:t xml:space="preserve"> dostępem do wody i pożywienia. </w:t>
      </w:r>
      <w:r w:rsidR="0013694C" w:rsidRPr="00F310F3">
        <w:rPr>
          <w:rFonts w:ascii="Times New Roman" w:hAnsi="Times New Roman" w:cs="Times New Roman"/>
          <w:sz w:val="24"/>
          <w:szCs w:val="24"/>
        </w:rPr>
        <w:t>Od lat są to te same lokalizacj</w:t>
      </w:r>
      <w:r w:rsidR="0094001F" w:rsidRPr="00F310F3">
        <w:rPr>
          <w:rFonts w:ascii="Times New Roman" w:hAnsi="Times New Roman" w:cs="Times New Roman"/>
          <w:sz w:val="24"/>
          <w:szCs w:val="24"/>
        </w:rPr>
        <w:t>e i mimo stałej deratyzacji nie da się całkowicie wyeliminować tego problemu w tym miejscu.</w:t>
      </w:r>
    </w:p>
    <w:p w14:paraId="1FC2837B" w14:textId="375A6CE1" w:rsidR="008743BD" w:rsidRDefault="0066324F" w:rsidP="009A1E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10F3">
        <w:rPr>
          <w:rFonts w:ascii="Times New Roman" w:hAnsi="Times New Roman" w:cs="Times New Roman"/>
          <w:sz w:val="24"/>
          <w:szCs w:val="24"/>
        </w:rPr>
        <w:t xml:space="preserve">Według mojej oceny deratyzacja w mieście Opolu jest przeprowadzana na wystarczającym poziomie, o czym świadczy fakt, że populacja </w:t>
      </w:r>
      <w:r w:rsidR="00A95849" w:rsidRPr="00F310F3">
        <w:rPr>
          <w:rFonts w:ascii="Times New Roman" w:hAnsi="Times New Roman" w:cs="Times New Roman"/>
          <w:sz w:val="24"/>
          <w:szCs w:val="24"/>
        </w:rPr>
        <w:t xml:space="preserve">gryzoni </w:t>
      </w:r>
      <w:r w:rsidRPr="00F310F3">
        <w:rPr>
          <w:rFonts w:ascii="Times New Roman" w:hAnsi="Times New Roman" w:cs="Times New Roman"/>
          <w:sz w:val="24"/>
          <w:szCs w:val="24"/>
        </w:rPr>
        <w:t>utrzymywana jest mniej więcej na tym samym poziomie, bez widocznych jej wzrostów i nie rozprzestrzenia się na nowe lokalizacje.</w:t>
      </w:r>
      <w:r w:rsidR="00EB0340" w:rsidRPr="00F310F3">
        <w:rPr>
          <w:rFonts w:ascii="Times New Roman" w:hAnsi="Times New Roman" w:cs="Times New Roman"/>
          <w:sz w:val="24"/>
          <w:szCs w:val="24"/>
        </w:rPr>
        <w:t xml:space="preserve"> Zwiększenie świadomość mieszkańców </w:t>
      </w:r>
      <w:r w:rsidR="00A95849" w:rsidRPr="00F310F3">
        <w:rPr>
          <w:rFonts w:ascii="Times New Roman" w:hAnsi="Times New Roman" w:cs="Times New Roman"/>
          <w:sz w:val="24"/>
          <w:szCs w:val="24"/>
        </w:rPr>
        <w:t>o utrzymaniu czystości wokół wiat śmietnikowych, nie dokarmianie zwierząt</w:t>
      </w:r>
      <w:r w:rsidR="000B0921">
        <w:rPr>
          <w:rFonts w:ascii="Times New Roman" w:hAnsi="Times New Roman" w:cs="Times New Roman"/>
          <w:sz w:val="24"/>
          <w:szCs w:val="24"/>
        </w:rPr>
        <w:t xml:space="preserve"> (np. kotów, ptaków)</w:t>
      </w:r>
      <w:r w:rsidR="00A95849" w:rsidRPr="00F310F3">
        <w:rPr>
          <w:rFonts w:ascii="Times New Roman" w:hAnsi="Times New Roman" w:cs="Times New Roman"/>
          <w:sz w:val="24"/>
          <w:szCs w:val="24"/>
        </w:rPr>
        <w:t xml:space="preserve"> oraz wiedza o obowiązkowej deratyzacji swojej nieruchomości również </w:t>
      </w:r>
      <w:r w:rsidR="00EB0340" w:rsidRPr="00F310F3">
        <w:rPr>
          <w:rFonts w:ascii="Times New Roman" w:hAnsi="Times New Roman" w:cs="Times New Roman"/>
          <w:sz w:val="24"/>
          <w:szCs w:val="24"/>
        </w:rPr>
        <w:t xml:space="preserve">przyczyni się do </w:t>
      </w:r>
      <w:r w:rsidR="00CB7682" w:rsidRPr="00F310F3">
        <w:rPr>
          <w:rFonts w:ascii="Times New Roman" w:hAnsi="Times New Roman" w:cs="Times New Roman"/>
          <w:sz w:val="24"/>
          <w:szCs w:val="24"/>
        </w:rPr>
        <w:t xml:space="preserve">zmniejszenia problemu. </w:t>
      </w:r>
      <w:r w:rsidR="00EB0340" w:rsidRPr="00F310F3">
        <w:rPr>
          <w:rFonts w:ascii="Times New Roman" w:hAnsi="Times New Roman" w:cs="Times New Roman"/>
          <w:sz w:val="24"/>
          <w:szCs w:val="24"/>
        </w:rPr>
        <w:t>Zaangażowanie mieszkańców jest tutaj bardzo istotne</w:t>
      </w:r>
      <w:r w:rsidR="00CB7682" w:rsidRPr="00F310F3">
        <w:rPr>
          <w:rFonts w:ascii="Times New Roman" w:hAnsi="Times New Roman" w:cs="Times New Roman"/>
          <w:sz w:val="24"/>
          <w:szCs w:val="24"/>
        </w:rPr>
        <w:t xml:space="preserve"> i bez </w:t>
      </w:r>
      <w:r w:rsidR="00F310F3" w:rsidRPr="00F310F3">
        <w:rPr>
          <w:rFonts w:ascii="Times New Roman" w:hAnsi="Times New Roman" w:cs="Times New Roman"/>
          <w:sz w:val="24"/>
          <w:szCs w:val="24"/>
        </w:rPr>
        <w:t>ich współpracy efekty deratyzacji nie będą widoczne.</w:t>
      </w:r>
    </w:p>
    <w:p w14:paraId="3A76783B" w14:textId="77777777" w:rsidR="00D70B4F" w:rsidRPr="00F310F3" w:rsidRDefault="00D70B4F" w:rsidP="00D70B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8743BD">
        <w:rPr>
          <w:rFonts w:ascii="Times New Roman" w:hAnsi="Times New Roman" w:cs="Times New Roman"/>
          <w:sz w:val="24"/>
          <w:szCs w:val="24"/>
        </w:rPr>
        <w:t xml:space="preserve">kuteczność osiąga się, przeprowadzając systematyczną deratyzację w tym samym czasie na jak największym obszarze oraz zatrudnienie specjalistycznej firmy, która stosuje nowoczesne stacje deratyzacyjne. </w:t>
      </w:r>
      <w:r w:rsidRPr="008743BD">
        <w:rPr>
          <w:rStyle w:val="t286pc"/>
          <w:rFonts w:ascii="Times New Roman" w:hAnsi="Times New Roman" w:cs="Times New Roman"/>
          <w:sz w:val="24"/>
          <w:szCs w:val="24"/>
        </w:rPr>
        <w:t xml:space="preserve">Skuteczność zależy również od uszczelniania budynków </w:t>
      </w:r>
      <w:r>
        <w:rPr>
          <w:rStyle w:val="t286pc"/>
          <w:rFonts w:ascii="Times New Roman" w:hAnsi="Times New Roman" w:cs="Times New Roman"/>
          <w:sz w:val="24"/>
          <w:szCs w:val="24"/>
        </w:rPr>
        <w:br/>
      </w:r>
      <w:r w:rsidRPr="008743BD">
        <w:rPr>
          <w:rStyle w:val="t286pc"/>
          <w:rFonts w:ascii="Times New Roman" w:hAnsi="Times New Roman" w:cs="Times New Roman"/>
          <w:sz w:val="24"/>
          <w:szCs w:val="24"/>
        </w:rPr>
        <w:t>i odpowiedniego zarządzania odpadami - usuwanie źródeł pożywienia.</w:t>
      </w:r>
    </w:p>
    <w:p w14:paraId="4DD86F7F" w14:textId="033A277E" w:rsidR="00D70B4F" w:rsidRDefault="00D70B4F" w:rsidP="009A1E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Reasumując c</w:t>
      </w:r>
      <w:r w:rsidRPr="008743BD">
        <w:rPr>
          <w:rFonts w:ascii="Times New Roman" w:hAnsi="Times New Roman" w:cs="Times New Roman"/>
          <w:sz w:val="24"/>
          <w:szCs w:val="24"/>
        </w:rPr>
        <w:t>ałkowite pozbycie się gryzoni z przestrzeni miejskiej jest niemożliwe. Celem jest skuteczne ograniczenie ich populacji i zabezpieczenie otoczenia człowieka.</w:t>
      </w:r>
    </w:p>
    <w:p w14:paraId="043AD2F0" w14:textId="468C416E" w:rsidR="00FE2078" w:rsidRDefault="00FE2078" w:rsidP="009A1E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Natomiast jeśli chodzi o insekty, to </w:t>
      </w:r>
      <w:r w:rsidR="009662D7">
        <w:rPr>
          <w:rFonts w:ascii="Times New Roman" w:hAnsi="Times New Roman" w:cs="Times New Roman"/>
          <w:sz w:val="24"/>
          <w:szCs w:val="24"/>
        </w:rPr>
        <w:t>ostatnia akcję odkomarzania w mieście</w:t>
      </w:r>
      <w:r w:rsidR="00820BD0">
        <w:rPr>
          <w:rFonts w:ascii="Times New Roman" w:hAnsi="Times New Roman" w:cs="Times New Roman"/>
          <w:sz w:val="24"/>
          <w:szCs w:val="24"/>
        </w:rPr>
        <w:t xml:space="preserve"> </w:t>
      </w:r>
      <w:r w:rsidR="009662D7">
        <w:rPr>
          <w:rFonts w:ascii="Times New Roman" w:hAnsi="Times New Roman" w:cs="Times New Roman"/>
          <w:sz w:val="24"/>
          <w:szCs w:val="24"/>
        </w:rPr>
        <w:t xml:space="preserve">przeprowadza się w momencie zwiększonej uciążliwości ich występowania </w:t>
      </w:r>
      <w:r w:rsidR="000B0921">
        <w:rPr>
          <w:rFonts w:ascii="Times New Roman" w:hAnsi="Times New Roman" w:cs="Times New Roman"/>
          <w:sz w:val="24"/>
          <w:szCs w:val="24"/>
        </w:rPr>
        <w:t xml:space="preserve">i ostatnia </w:t>
      </w:r>
      <w:r w:rsidR="00820BD0">
        <w:rPr>
          <w:rFonts w:ascii="Times New Roman" w:hAnsi="Times New Roman" w:cs="Times New Roman"/>
          <w:sz w:val="24"/>
          <w:szCs w:val="24"/>
        </w:rPr>
        <w:t xml:space="preserve">została przeprowadzona </w:t>
      </w:r>
      <w:r w:rsidR="000B0921">
        <w:rPr>
          <w:rFonts w:ascii="Times New Roman" w:hAnsi="Times New Roman" w:cs="Times New Roman"/>
          <w:sz w:val="24"/>
          <w:szCs w:val="24"/>
        </w:rPr>
        <w:t xml:space="preserve">w mieście Opolu </w:t>
      </w:r>
      <w:r w:rsidR="00820BD0">
        <w:rPr>
          <w:rFonts w:ascii="Times New Roman" w:hAnsi="Times New Roman" w:cs="Times New Roman"/>
          <w:sz w:val="24"/>
          <w:szCs w:val="24"/>
        </w:rPr>
        <w:t>w 2022 roku.</w:t>
      </w:r>
      <w:r w:rsidR="004D4881">
        <w:rPr>
          <w:rFonts w:ascii="Times New Roman" w:hAnsi="Times New Roman" w:cs="Times New Roman"/>
          <w:sz w:val="24"/>
          <w:szCs w:val="24"/>
        </w:rPr>
        <w:t xml:space="preserve"> Odkomarzania dokonuję się metodą naziemną tylko w wybranych lokalizacjach, głównie na terenach sportowo</w:t>
      </w:r>
      <w:r w:rsidR="009662D7">
        <w:rPr>
          <w:rFonts w:ascii="Times New Roman" w:hAnsi="Times New Roman" w:cs="Times New Roman"/>
          <w:sz w:val="24"/>
          <w:szCs w:val="24"/>
        </w:rPr>
        <w:t xml:space="preserve"> </w:t>
      </w:r>
      <w:r w:rsidR="004D4881">
        <w:rPr>
          <w:rFonts w:ascii="Times New Roman" w:hAnsi="Times New Roman" w:cs="Times New Roman"/>
          <w:sz w:val="24"/>
          <w:szCs w:val="24"/>
        </w:rPr>
        <w:t>- rekreacyjnych, takich jak parki i boiska.</w:t>
      </w:r>
      <w:r w:rsidR="00820BD0">
        <w:rPr>
          <w:rFonts w:ascii="Times New Roman" w:hAnsi="Times New Roman" w:cs="Times New Roman"/>
          <w:sz w:val="24"/>
          <w:szCs w:val="24"/>
        </w:rPr>
        <w:t xml:space="preserve"> Na tą chwilę nie </w:t>
      </w:r>
      <w:r w:rsidR="00D70B4F">
        <w:rPr>
          <w:rFonts w:ascii="Times New Roman" w:hAnsi="Times New Roman" w:cs="Times New Roman"/>
          <w:sz w:val="24"/>
          <w:szCs w:val="24"/>
        </w:rPr>
        <w:t xml:space="preserve">można przewidzieć </w:t>
      </w:r>
      <w:r w:rsidR="00820BD0">
        <w:rPr>
          <w:rFonts w:ascii="Times New Roman" w:hAnsi="Times New Roman" w:cs="Times New Roman"/>
          <w:sz w:val="24"/>
          <w:szCs w:val="24"/>
        </w:rPr>
        <w:t xml:space="preserve">czy </w:t>
      </w:r>
      <w:r w:rsidR="00D70B4F">
        <w:rPr>
          <w:rFonts w:ascii="Times New Roman" w:hAnsi="Times New Roman" w:cs="Times New Roman"/>
          <w:sz w:val="24"/>
          <w:szCs w:val="24"/>
        </w:rPr>
        <w:t xml:space="preserve">akcja odkomarzania </w:t>
      </w:r>
      <w:r w:rsidR="00820BD0">
        <w:rPr>
          <w:rFonts w:ascii="Times New Roman" w:hAnsi="Times New Roman" w:cs="Times New Roman"/>
          <w:sz w:val="24"/>
          <w:szCs w:val="24"/>
        </w:rPr>
        <w:t xml:space="preserve">będzie wymagana do przeprowadzenia w tym roku. </w:t>
      </w:r>
    </w:p>
    <w:p w14:paraId="399BD0C0" w14:textId="7589A67A" w:rsidR="008840BA" w:rsidRDefault="008840BA" w:rsidP="005F39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 powyższym</w:t>
      </w:r>
      <w:r w:rsidR="005F3928">
        <w:rPr>
          <w:rFonts w:ascii="Times New Roman" w:hAnsi="Times New Roman" w:cs="Times New Roman"/>
          <w:sz w:val="24"/>
          <w:szCs w:val="24"/>
        </w:rPr>
        <w:t xml:space="preserve">, oceniam iż wysokość środków finansowych zabezpieczonych na ten cel w budżecie Miasta Opola jest wystarczająca. </w:t>
      </w:r>
    </w:p>
    <w:p w14:paraId="5B1068ED" w14:textId="77777777" w:rsidR="00D70B4F" w:rsidRDefault="00D70B4F" w:rsidP="009A1E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F79A4D" w14:textId="77777777" w:rsidR="00D70B4F" w:rsidRDefault="00D70B4F" w:rsidP="009A1E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70B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45B73B" w14:textId="77777777" w:rsidR="00A1306E" w:rsidRDefault="00A1306E" w:rsidP="002C080B">
      <w:pPr>
        <w:spacing w:after="0" w:line="240" w:lineRule="auto"/>
      </w:pPr>
      <w:r>
        <w:separator/>
      </w:r>
    </w:p>
  </w:endnote>
  <w:endnote w:type="continuationSeparator" w:id="0">
    <w:p w14:paraId="228E57A2" w14:textId="77777777" w:rsidR="00A1306E" w:rsidRDefault="00A1306E" w:rsidP="002C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8750FB" w14:textId="77777777" w:rsidR="00A1306E" w:rsidRDefault="00A1306E" w:rsidP="002C080B">
      <w:pPr>
        <w:spacing w:after="0" w:line="240" w:lineRule="auto"/>
      </w:pPr>
      <w:r>
        <w:separator/>
      </w:r>
    </w:p>
  </w:footnote>
  <w:footnote w:type="continuationSeparator" w:id="0">
    <w:p w14:paraId="17D37D6C" w14:textId="77777777" w:rsidR="00A1306E" w:rsidRDefault="00A1306E" w:rsidP="002C08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29A"/>
    <w:rsid w:val="000B0921"/>
    <w:rsid w:val="0013694C"/>
    <w:rsid w:val="00151F5B"/>
    <w:rsid w:val="00161833"/>
    <w:rsid w:val="001A331B"/>
    <w:rsid w:val="00211BCE"/>
    <w:rsid w:val="002320D6"/>
    <w:rsid w:val="002C080B"/>
    <w:rsid w:val="00337BF2"/>
    <w:rsid w:val="00363EFE"/>
    <w:rsid w:val="0036665D"/>
    <w:rsid w:val="003D65A2"/>
    <w:rsid w:val="004200E6"/>
    <w:rsid w:val="0044329A"/>
    <w:rsid w:val="00494D4A"/>
    <w:rsid w:val="004D4881"/>
    <w:rsid w:val="0055197F"/>
    <w:rsid w:val="005F3928"/>
    <w:rsid w:val="006530AC"/>
    <w:rsid w:val="0066324F"/>
    <w:rsid w:val="006B75AA"/>
    <w:rsid w:val="006C6B56"/>
    <w:rsid w:val="00716CBC"/>
    <w:rsid w:val="00733BF9"/>
    <w:rsid w:val="007568FE"/>
    <w:rsid w:val="00820BD0"/>
    <w:rsid w:val="0084426A"/>
    <w:rsid w:val="0087190A"/>
    <w:rsid w:val="008743BD"/>
    <w:rsid w:val="0087552C"/>
    <w:rsid w:val="008774BC"/>
    <w:rsid w:val="00883E74"/>
    <w:rsid w:val="008840BA"/>
    <w:rsid w:val="008C0EAB"/>
    <w:rsid w:val="008C14D3"/>
    <w:rsid w:val="008D7EAF"/>
    <w:rsid w:val="0094001F"/>
    <w:rsid w:val="009662D7"/>
    <w:rsid w:val="00967755"/>
    <w:rsid w:val="009A1E13"/>
    <w:rsid w:val="009B4169"/>
    <w:rsid w:val="009B7251"/>
    <w:rsid w:val="00A1306E"/>
    <w:rsid w:val="00A2651A"/>
    <w:rsid w:val="00A26A49"/>
    <w:rsid w:val="00A95849"/>
    <w:rsid w:val="00AE16C4"/>
    <w:rsid w:val="00B93E63"/>
    <w:rsid w:val="00BB585B"/>
    <w:rsid w:val="00BE3B2A"/>
    <w:rsid w:val="00C07705"/>
    <w:rsid w:val="00C90EEF"/>
    <w:rsid w:val="00CB7682"/>
    <w:rsid w:val="00D23BC2"/>
    <w:rsid w:val="00D526E1"/>
    <w:rsid w:val="00D63BF1"/>
    <w:rsid w:val="00D70B4F"/>
    <w:rsid w:val="00DF54D3"/>
    <w:rsid w:val="00EA6D75"/>
    <w:rsid w:val="00EB0340"/>
    <w:rsid w:val="00EE6D71"/>
    <w:rsid w:val="00EF25D0"/>
    <w:rsid w:val="00F26E4A"/>
    <w:rsid w:val="00F310F3"/>
    <w:rsid w:val="00FE18B3"/>
    <w:rsid w:val="00FE2078"/>
    <w:rsid w:val="00FE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657EE"/>
  <w15:chartTrackingRefBased/>
  <w15:docId w15:val="{6953D2DE-8DEA-4EFA-B080-94D1F9601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883E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E6D71"/>
    <w:rPr>
      <w:b/>
      <w:bCs/>
    </w:rPr>
  </w:style>
  <w:style w:type="paragraph" w:customStyle="1" w:styleId="Default">
    <w:name w:val="Default"/>
    <w:rsid w:val="00EE6D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286pc">
    <w:name w:val="t286pc"/>
    <w:basedOn w:val="Domylnaczcionkaakapitu"/>
    <w:rsid w:val="002C080B"/>
  </w:style>
  <w:style w:type="character" w:styleId="Hipercze">
    <w:name w:val="Hyperlink"/>
    <w:basedOn w:val="Domylnaczcionkaakapitu"/>
    <w:uiPriority w:val="99"/>
    <w:semiHidden/>
    <w:unhideWhenUsed/>
    <w:rsid w:val="002C080B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C08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080B"/>
  </w:style>
  <w:style w:type="paragraph" w:styleId="Stopka">
    <w:name w:val="footer"/>
    <w:basedOn w:val="Normalny"/>
    <w:link w:val="StopkaZnak"/>
    <w:uiPriority w:val="99"/>
    <w:unhideWhenUsed/>
    <w:rsid w:val="002C08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080B"/>
  </w:style>
  <w:style w:type="paragraph" w:styleId="Tekstdymka">
    <w:name w:val="Balloon Text"/>
    <w:basedOn w:val="Normalny"/>
    <w:link w:val="TekstdymkaZnak"/>
    <w:uiPriority w:val="99"/>
    <w:semiHidden/>
    <w:unhideWhenUsed/>
    <w:rsid w:val="00716C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6C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1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F9DA86-FFEE-4315-9525-50900F63A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926</Words>
  <Characters>5561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Heins</dc:creator>
  <cp:keywords/>
  <dc:description/>
  <cp:lastModifiedBy>Teresa Muc</cp:lastModifiedBy>
  <cp:revision>2</cp:revision>
  <cp:lastPrinted>2026-05-07T10:51:00Z</cp:lastPrinted>
  <dcterms:created xsi:type="dcterms:W3CDTF">2026-05-18T06:27:00Z</dcterms:created>
  <dcterms:modified xsi:type="dcterms:W3CDTF">2026-05-18T06:27:00Z</dcterms:modified>
</cp:coreProperties>
</file>